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Vänersborg kommunfullmäktige</w:t>
      </w:r>
    </w:p>
    <w:p>
      <w:pPr>
        <w:pStyle w:val="Heading1"/>
      </w:pPr>
      <w:r>
        <w:t xml:space="preserve">Garanterad bemanning i hemtjänsten</w:t>
      </w:r>
    </w:p>
    <w:p>
      <w:pPr>
        <w:spacing w:after="160" w:before="80"/>
      </w:pPr>
      <w:r>
        <w:rPr>
          <w:b/>
          <w:bCs/>
        </w:rPr>
        <w:t xml:space="preserve">Motionärer: </w:t>
      </w:r>
      <w:r>
        <w:t xml:space="preserve">Vänsterpartiet i Vänersborg kommun</w:t>
      </w:r>
    </w:p>
    <w:p>
      <w:pPr>
        <w:pStyle w:val="Heading2"/>
      </w:pPr>
      <w:r>
        <w:t xml:space="preserve">Motivering</w:t>
      </w:r>
    </w:p>
    <w:p>
      <w:pPr>
        <w:spacing w:after="100"/>
      </w:pPr>
      <w:r>
        <w:t xml:space="preserve">Brå trygghetsmätning och kommunens egen uppföljning visar på underbemanning och hög sjukfrånvaro inom hemtjänsten. Fasta anställningar och rimliga scheman är avgörande för både brukare och personal. Kommunal regi ger bättre kontinuitet.</w:t>
      </w:r>
    </w:p>
    <w:p>
      <w:pPr>
        <w:pStyle w:val="Heading2"/>
      </w:pPr>
      <w:r>
        <w:t xml:space="preserve">Förslag till beslut</w:t>
      </w:r>
    </w:p>
    <w:p>
      <w:pPr>
        <w:spacing w:after="60"/>
      </w:pPr>
      <w:r>
        <w:t xml:space="preserve">Med anledning av ovanstående yrkar Vänsterpartiet i Vänersborg kommun att kommunfullmäktige beslutar:</w:t>
      </w:r>
    </w:p>
    <w:p>
      <w:pPr>
        <w:spacing w:after="40"/>
      </w:pPr>
      <w:r>
        <w:rPr>
          <w:b/>
          <w:bCs/>
        </w:rPr>
        <w:t xml:space="preserve">1. </w:t>
      </w:r>
      <w:r>
        <w:t xml:space="preserve">Att kommunfullmäktige beslutar att införa en bemanningsgaranti på minst 0,8 heltid per brukare i hemtjänsten.</w:t>
      </w:r>
    </w:p>
    <w:p>
      <w:pPr>
        <w:spacing w:after="40"/>
      </w:pPr>
      <w:r>
        <w:rPr>
          <w:b/>
          <w:bCs/>
        </w:rPr>
        <w:t xml:space="preserve">2. </w:t>
      </w:r>
      <w:r>
        <w:t xml:space="preserve">Att kommunfullmäktige beslutar att alla vikarier ska erbjudas fasta tjänster inom sex månader.</w:t>
      </w:r>
    </w:p>
    <w:p>
      <w:pPr>
        <w:spacing w:after="40"/>
      </w:pPr>
      <w:r>
        <w:rPr>
          <w:b/>
          <w:bCs/>
        </w:rPr>
        <w:t xml:space="preserve">3. </w:t>
      </w:r>
      <w:r>
        <w:t xml:space="preserve">Att kommunfullmäktige beslutar att avsätta medel för heltidsanställningar istället för timvikariat.</w:t>
      </w:r>
    </w:p>
    <w:p>
      <w:pPr>
        <w:spacing w:after="40"/>
      </w:pPr>
      <w:r>
        <w:rPr>
          <w:b/>
          <w:bCs/>
        </w:rPr>
        <w:t xml:space="preserve">4. </w:t>
      </w:r>
      <w:r>
        <w:t xml:space="preserve">Att kommunfullmäktige beslutar att införa en årlig personalenkät som redovisas för fullmäktige.</w:t>
      </w:r>
    </w:p>
    <w:p>
      <w:pPr>
        <w:spacing w:before="360"/>
      </w:pPr>
    </w:p>
    <w:p>
      <w:r>
        <w:t xml:space="preserve">Vänersborg,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Vänersborg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2026-07-14T01:57:31.376Z</dcterms:created>
  <dcterms:modified xsi:type="dcterms:W3CDTF">2026-07-14T01:57:31.376Z</dcterms:modified>
</cp:coreProperties>
</file>

<file path=docProps/custom.xml><?xml version="1.0" encoding="utf-8"?>
<Properties xmlns="http://schemas.openxmlformats.org/officeDocument/2006/custom-properties" xmlns:vt="http://schemas.openxmlformats.org/officeDocument/2006/docPropsVTypes"/>
</file>