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Oskarshamn kommunfullmäktige</w:t>
      </w:r>
    </w:p>
    <w:p>
      <w:pPr>
        <w:pStyle w:val="Heading1"/>
      </w:pPr>
      <w:r>
        <w:t xml:space="preserve">Fler fasta anställningar i hemtjänsten</w:t>
      </w:r>
    </w:p>
    <w:p>
      <w:pPr>
        <w:spacing w:after="160" w:before="80"/>
      </w:pPr>
      <w:r>
        <w:rPr>
          <w:b/>
          <w:bCs/>
        </w:rPr>
        <w:t xml:space="preserve">Motionärer: </w:t>
      </w:r>
      <w:r>
        <w:t xml:space="preserve">Vänsterpartiet i Oskarshamn kommun</w:t>
      </w:r>
    </w:p>
    <w:p>
      <w:pPr>
        <w:pStyle w:val="Heading2"/>
      </w:pPr>
      <w:r>
        <w:t xml:space="preserve">Motivering</w:t>
      </w:r>
    </w:p>
    <w:p>
      <w:pPr>
        <w:spacing w:after="100"/>
      </w:pPr>
      <w:r>
        <w:t xml:space="preserve">I Oskarshamn har andelen timanställda i hemtjänsten ökat till 35 procent enligt Kommunals rapport 2024. Detta leder till sämre kontinuitet för de äldre och högre sjukskrivningar. Kommunen behöver fler fasta tjänster för att säkra kvalitet och arbetsvillkor.</w:t>
      </w:r>
    </w:p>
    <w:p>
      <w:pPr>
        <w:pStyle w:val="Heading2"/>
      </w:pPr>
      <w:r>
        <w:t xml:space="preserve">Förslag till beslut</w:t>
      </w:r>
    </w:p>
    <w:p>
      <w:pPr>
        <w:spacing w:after="60"/>
      </w:pPr>
      <w:r>
        <w:t xml:space="preserve">Med anledning av ovanstående yrkar Vänsterpartiet i Oskarshamn kommun att kommunfullmäktige beslutar:</w:t>
      </w:r>
    </w:p>
    <w:p>
      <w:pPr>
        <w:spacing w:after="40"/>
      </w:pPr>
      <w:r>
        <w:rPr>
          <w:b/>
          <w:bCs/>
        </w:rPr>
        <w:t xml:space="preserve">1. </w:t>
      </w:r>
      <w:r>
        <w:t xml:space="preserve">Att kommunfullmäktige beslutar att öka andelen fasta anställningar i hemtjänsten till minst 80 procent inom två år.</w:t>
      </w:r>
    </w:p>
    <w:p>
      <w:pPr>
        <w:spacing w:after="40"/>
      </w:pPr>
      <w:r>
        <w:rPr>
          <w:b/>
          <w:bCs/>
        </w:rPr>
        <w:t xml:space="preserve">2. </w:t>
      </w:r>
      <w:r>
        <w:t xml:space="preserve">Att kommunfullmäktige beslutar att avsätta 4 miljoner kronor i budget 2027 för rekrytering av fast personal.</w:t>
      </w:r>
    </w:p>
    <w:p>
      <w:pPr>
        <w:spacing w:after="40"/>
      </w:pPr>
      <w:r>
        <w:rPr>
          <w:b/>
          <w:bCs/>
        </w:rPr>
        <w:t xml:space="preserve">3. </w:t>
      </w:r>
      <w:r>
        <w:t xml:space="preserve">Att kommunfullmäktige beslutar att införa heltidsnorm för alla nyanställda inom hemtjänsten.</w:t>
      </w:r>
    </w:p>
    <w:p>
      <w:pPr>
        <w:spacing w:after="40"/>
      </w:pPr>
      <w:r>
        <w:rPr>
          <w:b/>
          <w:bCs/>
        </w:rPr>
        <w:t xml:space="preserve">4. </w:t>
      </w:r>
      <w:r>
        <w:t xml:space="preserve">Att kommunfullmäktige beslutar att redovisa uppföljning av anställningsformer i delårsrapporten 2027.</w:t>
      </w:r>
    </w:p>
    <w:p>
      <w:pPr>
        <w:spacing w:before="360"/>
      </w:pPr>
    </w:p>
    <w:p>
      <w:r>
        <w:t xml:space="preserve">Oskarshamn,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Oskarshamn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2026-07-14T01:09:13.012Z</dcterms:created>
  <dcterms:modified xsi:type="dcterms:W3CDTF">2026-07-14T01:09:13.012Z</dcterms:modified>
</cp:coreProperties>
</file>

<file path=docProps/custom.xml><?xml version="1.0" encoding="utf-8"?>
<Properties xmlns="http://schemas.openxmlformats.org/officeDocument/2006/custom-properties" xmlns:vt="http://schemas.openxmlformats.org/officeDocument/2006/docPropsVTypes"/>
</file>